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18" w:rsidRPr="003F579A" w:rsidRDefault="00337618" w:rsidP="004A41D4">
      <w:pPr>
        <w:pStyle w:val="Nagwek"/>
        <w:tabs>
          <w:tab w:val="clear" w:pos="4536"/>
          <w:tab w:val="clear" w:pos="9072"/>
        </w:tabs>
        <w:rPr>
          <w:rFonts w:ascii="Lucida Sans Unicode" w:hAnsi="Lucida Sans Unicode" w:cs="Lucida Sans Unicode"/>
          <w:sz w:val="18"/>
          <w:szCs w:val="18"/>
        </w:rPr>
      </w:pPr>
    </w:p>
    <w:p w:rsidR="004A41D4" w:rsidRDefault="004A41D4" w:rsidP="004A41D4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67E28">
        <w:rPr>
          <w:rFonts w:ascii="Lucida Sans Unicode" w:hAnsi="Lucida Sans Unicode" w:cs="Lucida Sans Unicode"/>
          <w:b/>
          <w:sz w:val="20"/>
          <w:szCs w:val="20"/>
        </w:rPr>
        <w:t xml:space="preserve">Seminarium szkoleniowe dotyczące modeli animacji </w:t>
      </w:r>
      <w:r>
        <w:rPr>
          <w:rFonts w:ascii="Lucida Sans Unicode" w:hAnsi="Lucida Sans Unicode" w:cs="Lucida Sans Unicode"/>
          <w:b/>
          <w:sz w:val="20"/>
          <w:szCs w:val="20"/>
        </w:rPr>
        <w:t>lokalnej</w:t>
      </w:r>
    </w:p>
    <w:p w:rsidR="004A41D4" w:rsidRPr="00867E28" w:rsidRDefault="004A41D4" w:rsidP="004A41D4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dla osób pracujących z </w:t>
      </w:r>
      <w:r w:rsidRPr="00867E28">
        <w:rPr>
          <w:rFonts w:ascii="Lucida Sans Unicode" w:hAnsi="Lucida Sans Unicode" w:cs="Lucida Sans Unicode"/>
          <w:b/>
          <w:sz w:val="20"/>
          <w:szCs w:val="20"/>
        </w:rPr>
        <w:t>młodzieżą zagrożoną wykluczeniem społecznym</w:t>
      </w: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Serdecznie zapraszamy osoby pracujące z młodzieżą zagrożoną wykluczeniem społecznym do udziału w bezpłatnym szkoleniu mającym na celu upowszechnienie i wdrożenie modeli animacji lokalnej wypracowanych podczas projektu „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PwP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Nowe Kompetencje”. </w:t>
      </w:r>
    </w:p>
    <w:p w:rsidR="004A41D4" w:rsidRPr="003765CB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3765CB">
        <w:rPr>
          <w:rFonts w:ascii="Lucida Sans Unicode" w:hAnsi="Lucida Sans Unicode" w:cs="Lucida Sans Unicode"/>
          <w:b/>
          <w:sz w:val="20"/>
          <w:szCs w:val="20"/>
        </w:rPr>
        <w:t xml:space="preserve">Szkolenie odbędzie się </w:t>
      </w:r>
      <w:r w:rsidR="00884078">
        <w:rPr>
          <w:rFonts w:ascii="Lucida Sans Unicode" w:hAnsi="Lucida Sans Unicode" w:cs="Lucida Sans Unicode"/>
          <w:b/>
          <w:sz w:val="20"/>
          <w:szCs w:val="20"/>
        </w:rPr>
        <w:t>25 kwietnia</w:t>
      </w:r>
      <w:r w:rsidRPr="003765CB">
        <w:rPr>
          <w:rFonts w:ascii="Lucida Sans Unicode" w:hAnsi="Lucida Sans Unicode" w:cs="Lucida Sans Unicode"/>
          <w:b/>
          <w:sz w:val="20"/>
          <w:szCs w:val="20"/>
        </w:rPr>
        <w:t xml:space="preserve"> 2015 r. w godzinach </w:t>
      </w:r>
      <w:r w:rsidR="00163FF7">
        <w:rPr>
          <w:rFonts w:ascii="Lucida Sans Unicode" w:hAnsi="Lucida Sans Unicode" w:cs="Lucida Sans Unicode"/>
          <w:b/>
          <w:sz w:val="20"/>
          <w:szCs w:val="20"/>
        </w:rPr>
        <w:t>10</w:t>
      </w:r>
      <w:r w:rsidRPr="003765CB">
        <w:rPr>
          <w:rFonts w:ascii="Lucida Sans Unicode" w:hAnsi="Lucida Sans Unicode" w:cs="Lucida Sans Unicode"/>
          <w:b/>
          <w:sz w:val="20"/>
          <w:szCs w:val="20"/>
        </w:rPr>
        <w:t>.00 – 1</w:t>
      </w:r>
      <w:r w:rsidR="00163FF7">
        <w:rPr>
          <w:rFonts w:ascii="Lucida Sans Unicode" w:hAnsi="Lucida Sans Unicode" w:cs="Lucida Sans Unicode"/>
          <w:b/>
          <w:sz w:val="20"/>
          <w:szCs w:val="20"/>
        </w:rPr>
        <w:t>6</w:t>
      </w:r>
      <w:r w:rsidRPr="003765CB">
        <w:rPr>
          <w:rFonts w:ascii="Lucida Sans Unicode" w:hAnsi="Lucida Sans Unicode" w:cs="Lucida Sans Unicode"/>
          <w:b/>
          <w:sz w:val="20"/>
          <w:szCs w:val="20"/>
        </w:rPr>
        <w:t xml:space="preserve">.00 </w:t>
      </w: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Miejsce: </w:t>
      </w:r>
      <w:r w:rsidR="001D2F1B" w:rsidRPr="001D2F1B">
        <w:rPr>
          <w:rFonts w:ascii="Lucida Sans Unicode" w:hAnsi="Lucida Sans Unicode" w:cs="Lucida Sans Unicode"/>
          <w:b/>
          <w:sz w:val="20"/>
          <w:szCs w:val="20"/>
        </w:rPr>
        <w:t>Centrum Konferencyjne Kopernika, ul. Kopernika 30, Warszawa</w:t>
      </w:r>
      <w:r w:rsidR="001D2F1B">
        <w:rPr>
          <w:rFonts w:ascii="Lucida Sans Unicode" w:hAnsi="Lucida Sans Unicode" w:cs="Lucida Sans Unicode"/>
          <w:sz w:val="20"/>
          <w:szCs w:val="20"/>
        </w:rPr>
        <w:t xml:space="preserve"> (proszę nie mylić z Centrum Nauki Kopernik)</w:t>
      </w:r>
      <w:r w:rsidRPr="001D2F1B">
        <w:rPr>
          <w:rFonts w:ascii="Lucida Sans Unicode" w:hAnsi="Lucida Sans Unicode" w:cs="Lucida Sans Unicode"/>
          <w:sz w:val="20"/>
          <w:szCs w:val="20"/>
        </w:rPr>
        <w:t>.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A41D4" w:rsidRPr="007149DD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7149DD">
        <w:rPr>
          <w:rFonts w:ascii="Lucida Sans Unicode" w:hAnsi="Lucida Sans Unicode" w:cs="Lucida Sans Unicode"/>
          <w:b/>
          <w:sz w:val="20"/>
          <w:szCs w:val="20"/>
        </w:rPr>
        <w:t xml:space="preserve">Przedmiot szkolenia </w:t>
      </w:r>
    </w:p>
    <w:p w:rsidR="004A41D4" w:rsidRPr="00867E28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Podczas szkolenia uczestnicy będą mieli okazję zapoznać się i przepracować scenariusze zajęć dotyczących modeli animacji lokalnej. Modele powstały w oparciu o doświadczenia </w:t>
      </w:r>
      <w:r w:rsidRPr="00867E28">
        <w:rPr>
          <w:rFonts w:ascii="Lucida Sans Unicode" w:hAnsi="Lucida Sans Unicode" w:cs="Lucida Sans Unicode"/>
          <w:sz w:val="20"/>
          <w:szCs w:val="20"/>
        </w:rPr>
        <w:t>katalońskiej Fundacji ESPLAI</w:t>
      </w:r>
      <w:r>
        <w:rPr>
          <w:rFonts w:ascii="Lucida Sans Unicode" w:hAnsi="Lucida Sans Unicode" w:cs="Lucida Sans Unicode"/>
          <w:sz w:val="20"/>
          <w:szCs w:val="20"/>
        </w:rPr>
        <w:t>. D</w:t>
      </w:r>
      <w:r w:rsidRPr="00867E28">
        <w:rPr>
          <w:rFonts w:ascii="Lucida Sans Unicode" w:hAnsi="Lucida Sans Unicode" w:cs="Lucida Sans Unicode"/>
          <w:sz w:val="20"/>
          <w:szCs w:val="20"/>
        </w:rPr>
        <w:t>otyczą</w:t>
      </w:r>
      <w:r>
        <w:rPr>
          <w:rFonts w:ascii="Lucida Sans Unicode" w:hAnsi="Lucida Sans Unicode" w:cs="Lucida Sans Unicode"/>
          <w:sz w:val="20"/>
          <w:szCs w:val="20"/>
        </w:rPr>
        <w:t xml:space="preserve"> one</w:t>
      </w:r>
      <w:r w:rsidRPr="00867E28">
        <w:rPr>
          <w:rFonts w:ascii="Lucida Sans Unicode" w:hAnsi="Lucida Sans Unicode" w:cs="Lucida Sans Unicode"/>
          <w:sz w:val="20"/>
          <w:szCs w:val="20"/>
        </w:rPr>
        <w:t xml:space="preserve"> przygotowania</w:t>
      </w:r>
      <w:r>
        <w:rPr>
          <w:rFonts w:ascii="Lucida Sans Unicode" w:hAnsi="Lucida Sans Unicode" w:cs="Lucida Sans Unicode"/>
          <w:sz w:val="20"/>
          <w:szCs w:val="20"/>
        </w:rPr>
        <w:t xml:space="preserve"> młodych osób zagrożonych wykluczeniem społecznym </w:t>
      </w:r>
      <w:r w:rsidRPr="00867E28">
        <w:rPr>
          <w:rFonts w:ascii="Lucida Sans Unicode" w:hAnsi="Lucida Sans Unicode" w:cs="Lucida Sans Unicode"/>
          <w:sz w:val="20"/>
          <w:szCs w:val="20"/>
        </w:rPr>
        <w:t>do wejścia na rynek pracy poprzez rozwój kom</w:t>
      </w:r>
      <w:r>
        <w:rPr>
          <w:rFonts w:ascii="Lucida Sans Unicode" w:hAnsi="Lucida Sans Unicode" w:cs="Lucida Sans Unicode"/>
          <w:sz w:val="20"/>
          <w:szCs w:val="20"/>
        </w:rPr>
        <w:t xml:space="preserve">petencji zawodowych i </w:t>
      </w:r>
      <w:r w:rsidRPr="00867E28">
        <w:rPr>
          <w:rFonts w:ascii="Lucida Sans Unicode" w:hAnsi="Lucida Sans Unicode" w:cs="Lucida Sans Unicode"/>
          <w:sz w:val="20"/>
          <w:szCs w:val="20"/>
        </w:rPr>
        <w:t xml:space="preserve">społecznych </w:t>
      </w:r>
      <w:r>
        <w:rPr>
          <w:rFonts w:ascii="Lucida Sans Unicode" w:hAnsi="Lucida Sans Unicode" w:cs="Lucida Sans Unicode"/>
          <w:sz w:val="20"/>
          <w:szCs w:val="20"/>
        </w:rPr>
        <w:t xml:space="preserve">oraz </w:t>
      </w:r>
      <w:r w:rsidRPr="00867E28">
        <w:rPr>
          <w:rFonts w:ascii="Lucida Sans Unicode" w:hAnsi="Lucida Sans Unicode" w:cs="Lucida Sans Unicode"/>
          <w:sz w:val="20"/>
          <w:szCs w:val="20"/>
        </w:rPr>
        <w:t>animację lokalną</w:t>
      </w:r>
      <w:r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67E28">
        <w:rPr>
          <w:rFonts w:ascii="Lucida Sans Unicode" w:hAnsi="Lucida Sans Unicode" w:cs="Lucida Sans Unicode"/>
          <w:sz w:val="20"/>
          <w:szCs w:val="20"/>
        </w:rPr>
        <w:t>W zależności od grupy wi</w:t>
      </w:r>
      <w:r>
        <w:rPr>
          <w:rFonts w:ascii="Lucida Sans Unicode" w:hAnsi="Lucida Sans Unicode" w:cs="Lucida Sans Unicode"/>
          <w:sz w:val="20"/>
          <w:szCs w:val="20"/>
        </w:rPr>
        <w:t>ekowej, do której są adresowane, powstały dwa modele:</w:t>
      </w:r>
      <w:r w:rsidRPr="00867E28">
        <w:rPr>
          <w:rFonts w:ascii="Lucida Sans Unicode" w:hAnsi="Lucida Sans Unicode" w:cs="Lucida Sans Unicode"/>
          <w:sz w:val="20"/>
          <w:szCs w:val="20"/>
        </w:rPr>
        <w:t xml:space="preserve"> pierwszy model animacji lokalnej – dla osób w wieku 15 – 19 lat</w:t>
      </w:r>
      <w:r>
        <w:rPr>
          <w:rFonts w:ascii="Lucida Sans Unicode" w:hAnsi="Lucida Sans Unicode" w:cs="Lucida Sans Unicode"/>
          <w:sz w:val="20"/>
          <w:szCs w:val="20"/>
        </w:rPr>
        <w:t xml:space="preserve"> oraz </w:t>
      </w:r>
      <w:r w:rsidRPr="00867E28">
        <w:rPr>
          <w:rFonts w:ascii="Lucida Sans Unicode" w:hAnsi="Lucida Sans Unicode" w:cs="Lucida Sans Unicode"/>
          <w:sz w:val="20"/>
          <w:szCs w:val="20"/>
        </w:rPr>
        <w:t>drugi</w:t>
      </w:r>
      <w:r>
        <w:rPr>
          <w:rFonts w:ascii="Lucida Sans Unicode" w:hAnsi="Lucida Sans Unicode" w:cs="Lucida Sans Unicode"/>
          <w:sz w:val="20"/>
          <w:szCs w:val="20"/>
        </w:rPr>
        <w:t xml:space="preserve"> - </w:t>
      </w:r>
      <w:r w:rsidRPr="00867E28">
        <w:rPr>
          <w:rFonts w:ascii="Lucida Sans Unicode" w:hAnsi="Lucida Sans Unicode" w:cs="Lucida Sans Unicode"/>
          <w:sz w:val="20"/>
          <w:szCs w:val="20"/>
        </w:rPr>
        <w:t xml:space="preserve">dla grupy wiekowej 20 – 25 lat. </w:t>
      </w: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Dajemy Państwu możliwość skorzystania z obydwu modeli. </w:t>
      </w:r>
    </w:p>
    <w:p w:rsidR="004A41D4" w:rsidRPr="00867E28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Mają one za </w:t>
      </w:r>
      <w:r w:rsidRPr="00867E28">
        <w:rPr>
          <w:rFonts w:ascii="Lucida Sans Unicode" w:hAnsi="Lucida Sans Unicode" w:cs="Lucida Sans Unicode"/>
          <w:sz w:val="20"/>
          <w:szCs w:val="20"/>
        </w:rPr>
        <w:t>zadnie pomóc młodym ludziom w odpowiedzialny</w:t>
      </w:r>
      <w:r>
        <w:rPr>
          <w:rFonts w:ascii="Lucida Sans Unicode" w:hAnsi="Lucida Sans Unicode" w:cs="Lucida Sans Unicode"/>
          <w:sz w:val="20"/>
          <w:szCs w:val="20"/>
        </w:rPr>
        <w:t>m wejściu w dorosłość, z którą</w:t>
      </w:r>
      <w:r w:rsidRPr="00867E28">
        <w:rPr>
          <w:rFonts w:ascii="Lucida Sans Unicode" w:hAnsi="Lucida Sans Unicode" w:cs="Lucida Sans Unicode"/>
          <w:sz w:val="20"/>
          <w:szCs w:val="20"/>
        </w:rPr>
        <w:t xml:space="preserve"> wiąże się także m.in. ze znalezieniem i utrzymaniem pracy. </w:t>
      </w: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Na model 1 skła</w:t>
      </w:r>
      <w:r w:rsidRPr="00867E28">
        <w:rPr>
          <w:rFonts w:ascii="Lucida Sans Unicode" w:hAnsi="Lucida Sans Unicode" w:cs="Lucida Sans Unicode"/>
          <w:sz w:val="20"/>
          <w:szCs w:val="20"/>
        </w:rPr>
        <w:t>da się: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67E28">
        <w:rPr>
          <w:rFonts w:ascii="Lucida Sans Unicode" w:hAnsi="Lucida Sans Unicode" w:cs="Lucida Sans Unicode"/>
          <w:sz w:val="20"/>
          <w:szCs w:val="20"/>
        </w:rPr>
        <w:t>trening umiejętności społecznych,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67E28">
        <w:rPr>
          <w:rFonts w:ascii="Lucida Sans Unicode" w:hAnsi="Lucida Sans Unicode" w:cs="Lucida Sans Unicode"/>
          <w:sz w:val="20"/>
          <w:szCs w:val="20"/>
        </w:rPr>
        <w:t>warsztaty z planowania działań w społeczności lokalnej,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67E28">
        <w:rPr>
          <w:rFonts w:ascii="Lucida Sans Unicode" w:hAnsi="Lucida Sans Unicode" w:cs="Lucida Sans Unicode"/>
          <w:sz w:val="20"/>
          <w:szCs w:val="20"/>
        </w:rPr>
        <w:t>warsztaty z wykorzystania multimediów w działaniach, działania w postaci samodzielnych inicjatyw lokalnych młodzieży na rzecz innych.</w:t>
      </w: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Natomiast </w:t>
      </w:r>
      <w:r w:rsidRPr="00867E28">
        <w:rPr>
          <w:rFonts w:ascii="Lucida Sans Unicode" w:hAnsi="Lucida Sans Unicode" w:cs="Lucida Sans Unicode"/>
          <w:sz w:val="20"/>
          <w:szCs w:val="20"/>
        </w:rPr>
        <w:t xml:space="preserve">model 2 </w:t>
      </w:r>
      <w:r>
        <w:rPr>
          <w:rFonts w:ascii="Lucida Sans Unicode" w:hAnsi="Lucida Sans Unicode" w:cs="Lucida Sans Unicode"/>
          <w:sz w:val="20"/>
          <w:szCs w:val="20"/>
        </w:rPr>
        <w:t xml:space="preserve">to: </w:t>
      </w:r>
      <w:r w:rsidRPr="00867E28">
        <w:rPr>
          <w:rFonts w:ascii="Lucida Sans Unicode" w:hAnsi="Lucida Sans Unicode" w:cs="Lucida Sans Unicode"/>
          <w:sz w:val="20"/>
          <w:szCs w:val="20"/>
        </w:rPr>
        <w:t>trening umiejętności społecznych,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67E28">
        <w:rPr>
          <w:rFonts w:ascii="Lucida Sans Unicode" w:hAnsi="Lucida Sans Unicode" w:cs="Lucida Sans Unicode"/>
          <w:sz w:val="20"/>
          <w:szCs w:val="20"/>
        </w:rPr>
        <w:t>trening umiejętności finansowych,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67E28">
        <w:rPr>
          <w:rFonts w:ascii="Lucida Sans Unicode" w:hAnsi="Lucida Sans Unicode" w:cs="Lucida Sans Unicode"/>
          <w:sz w:val="20"/>
          <w:szCs w:val="20"/>
        </w:rPr>
        <w:t xml:space="preserve">przygotowanie do </w:t>
      </w:r>
      <w:proofErr w:type="spellStart"/>
      <w:r w:rsidRPr="00867E28">
        <w:rPr>
          <w:rFonts w:ascii="Lucida Sans Unicode" w:hAnsi="Lucida Sans Unicode" w:cs="Lucida Sans Unicode"/>
          <w:sz w:val="20"/>
          <w:szCs w:val="20"/>
        </w:rPr>
        <w:t>job</w:t>
      </w:r>
      <w:r>
        <w:rPr>
          <w:rFonts w:ascii="Lucida Sans Unicode" w:hAnsi="Lucida Sans Unicode" w:cs="Lucida Sans Unicode"/>
          <w:sz w:val="20"/>
          <w:szCs w:val="20"/>
        </w:rPr>
        <w:t>-shadowing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(</w:t>
      </w:r>
      <w:r w:rsidRPr="00867E28">
        <w:rPr>
          <w:rFonts w:ascii="Lucida Sans Unicode" w:hAnsi="Lucida Sans Unicode" w:cs="Lucida Sans Unicode"/>
          <w:sz w:val="20"/>
          <w:szCs w:val="20"/>
        </w:rPr>
        <w:t>w tym diagnoza zawodowa)</w:t>
      </w:r>
      <w:r>
        <w:rPr>
          <w:rFonts w:ascii="Lucida Sans Unicode" w:hAnsi="Lucida Sans Unicode" w:cs="Lucida Sans Unicode"/>
          <w:sz w:val="20"/>
          <w:szCs w:val="20"/>
        </w:rPr>
        <w:t xml:space="preserve"> i </w:t>
      </w:r>
      <w:proofErr w:type="spellStart"/>
      <w:r w:rsidRPr="00867E28">
        <w:rPr>
          <w:rFonts w:ascii="Lucida Sans Unicode" w:hAnsi="Lucida Sans Unicode" w:cs="Lucida Sans Unicode"/>
          <w:sz w:val="20"/>
          <w:szCs w:val="20"/>
        </w:rPr>
        <w:t>job-shadowing</w:t>
      </w:r>
      <w:proofErr w:type="spellEnd"/>
      <w:r w:rsidRPr="00867E28">
        <w:rPr>
          <w:rFonts w:ascii="Lucida Sans Unicode" w:hAnsi="Lucida Sans Unicode" w:cs="Lucida Sans Unicode"/>
          <w:sz w:val="20"/>
          <w:szCs w:val="20"/>
        </w:rPr>
        <w:t>.</w:t>
      </w: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Podczas szkolenia ww. modele zostaną zaprezentowane przez autorów scenariuszy, którzy na co dzień prowadzą zajęcia i działania przedstawione w ww. modelach. Szkolenie będzie miało charakter warsztatowy tzn., że jego uczestnicy będę mieli okazję „przećwiczyć” proponowane metody. </w:t>
      </w: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A41D4" w:rsidRPr="007149DD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7149DD">
        <w:rPr>
          <w:rFonts w:ascii="Lucida Sans Unicode" w:hAnsi="Lucida Sans Unicode" w:cs="Lucida Sans Unicode"/>
          <w:b/>
          <w:sz w:val="20"/>
          <w:szCs w:val="20"/>
        </w:rPr>
        <w:t xml:space="preserve">O projekcie </w:t>
      </w: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Modele animacji lokalnej zostały wypracowane w ramach projektu „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PwP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Nowe Kompetencje”. </w:t>
      </w: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Realizatorami projektu są: </w:t>
      </w: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 Polska Fundacja Dzieci i Młodzieży, </w:t>
      </w: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 katalońska Fundacja ESPLAI, </w:t>
      </w: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 </w:t>
      </w:r>
      <w:r w:rsidRPr="00867E28">
        <w:rPr>
          <w:rFonts w:ascii="Lucida Sans Unicode" w:hAnsi="Lucida Sans Unicode" w:cs="Lucida Sans Unicode"/>
          <w:sz w:val="20"/>
          <w:szCs w:val="20"/>
        </w:rPr>
        <w:t>Towarzystwo Przyjaciół Dzieci Ulicy im. Kazimierza Lisieckiego „Dziadka”</w:t>
      </w:r>
      <w:r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:rsidR="004A41D4" w:rsidRPr="00867E28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Projekt ma </w:t>
      </w:r>
      <w:r w:rsidRPr="00867E28">
        <w:rPr>
          <w:rFonts w:ascii="Lucida Sans Unicode" w:hAnsi="Lucida Sans Unicode" w:cs="Lucida Sans Unicode"/>
          <w:sz w:val="20"/>
          <w:szCs w:val="20"/>
        </w:rPr>
        <w:t xml:space="preserve">na celu podniesienie jakości oferty wsparcia dla osób zagrożonych wykluczeniem społecznym. Dotyczy osób w wieku 15-24 lata. W tym celu zostały zaadaptowane, a obecnie rozpoczęło się ich upowszechnianie, rozwiązania katalońskiej Fundacji ESPLAI dotyczące przygotowania </w:t>
      </w:r>
      <w:r>
        <w:rPr>
          <w:rFonts w:ascii="Lucida Sans Unicode" w:hAnsi="Lucida Sans Unicode" w:cs="Lucida Sans Unicode"/>
          <w:sz w:val="20"/>
          <w:szCs w:val="20"/>
        </w:rPr>
        <w:t xml:space="preserve">młodych osób </w:t>
      </w:r>
      <w:r w:rsidRPr="00867E28">
        <w:rPr>
          <w:rFonts w:ascii="Lucida Sans Unicode" w:hAnsi="Lucida Sans Unicode" w:cs="Lucida Sans Unicode"/>
          <w:sz w:val="20"/>
          <w:szCs w:val="20"/>
        </w:rPr>
        <w:t>do wejścia na rynek pracy poprze</w:t>
      </w:r>
      <w:r>
        <w:rPr>
          <w:rFonts w:ascii="Lucida Sans Unicode" w:hAnsi="Lucida Sans Unicode" w:cs="Lucida Sans Unicode"/>
          <w:sz w:val="20"/>
          <w:szCs w:val="20"/>
        </w:rPr>
        <w:t xml:space="preserve">z rozwój kompetencji zawodowych, </w:t>
      </w:r>
      <w:r w:rsidRPr="00867E28">
        <w:rPr>
          <w:rFonts w:ascii="Lucida Sans Unicode" w:hAnsi="Lucida Sans Unicode" w:cs="Lucida Sans Unicode"/>
          <w:sz w:val="20"/>
          <w:szCs w:val="20"/>
        </w:rPr>
        <w:t xml:space="preserve">kompetencji społecznych </w:t>
      </w:r>
      <w:r>
        <w:rPr>
          <w:rFonts w:ascii="Lucida Sans Unicode" w:hAnsi="Lucida Sans Unicode" w:cs="Lucida Sans Unicode"/>
          <w:sz w:val="20"/>
          <w:szCs w:val="20"/>
        </w:rPr>
        <w:t xml:space="preserve">oraz </w:t>
      </w:r>
      <w:r w:rsidRPr="00867E28">
        <w:rPr>
          <w:rFonts w:ascii="Lucida Sans Unicode" w:hAnsi="Lucida Sans Unicode" w:cs="Lucida Sans Unicode"/>
          <w:sz w:val="20"/>
          <w:szCs w:val="20"/>
        </w:rPr>
        <w:t>animację lokalną</w:t>
      </w:r>
      <w:r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:rsidR="004A41D4" w:rsidRPr="00867E28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67E28">
        <w:rPr>
          <w:rFonts w:ascii="Lucida Sans Unicode" w:hAnsi="Lucida Sans Unicode" w:cs="Lucida Sans Unicode"/>
          <w:sz w:val="20"/>
          <w:szCs w:val="20"/>
        </w:rPr>
        <w:t>Aktualne działania projektowe koncentrują się na Warszawie i Ostrołęce. To w ty</w:t>
      </w:r>
      <w:r>
        <w:rPr>
          <w:rFonts w:ascii="Lucida Sans Unicode" w:hAnsi="Lucida Sans Unicode" w:cs="Lucida Sans Unicode"/>
          <w:sz w:val="20"/>
          <w:szCs w:val="20"/>
        </w:rPr>
        <w:t>ch</w:t>
      </w:r>
      <w:r w:rsidRPr="00867E28">
        <w:rPr>
          <w:rFonts w:ascii="Lucida Sans Unicode" w:hAnsi="Lucida Sans Unicode" w:cs="Lucida Sans Unicode"/>
          <w:sz w:val="20"/>
          <w:szCs w:val="20"/>
        </w:rPr>
        <w:t xml:space="preserve"> miastach młodzież, pod opieką swoich wychowawców, uczestnic</w:t>
      </w:r>
      <w:r w:rsidR="00FB5E18">
        <w:rPr>
          <w:rFonts w:ascii="Lucida Sans Unicode" w:hAnsi="Lucida Sans Unicode" w:cs="Lucida Sans Unicode"/>
          <w:sz w:val="20"/>
          <w:szCs w:val="20"/>
        </w:rPr>
        <w:t>z</w:t>
      </w:r>
      <w:r w:rsidRPr="00867E28">
        <w:rPr>
          <w:rFonts w:ascii="Lucida Sans Unicode" w:hAnsi="Lucida Sans Unicode" w:cs="Lucida Sans Unicode"/>
          <w:sz w:val="20"/>
          <w:szCs w:val="20"/>
        </w:rPr>
        <w:t xml:space="preserve">y w zajęciach i sama prowadzi szereg działań </w:t>
      </w:r>
      <w:r>
        <w:rPr>
          <w:rFonts w:ascii="Lucida Sans Unicode" w:hAnsi="Lucida Sans Unicode" w:cs="Lucida Sans Unicode"/>
          <w:sz w:val="20"/>
          <w:szCs w:val="20"/>
        </w:rPr>
        <w:t>zgodnych z </w:t>
      </w:r>
      <w:r w:rsidRPr="00867E28">
        <w:rPr>
          <w:rFonts w:ascii="Lucida Sans Unicode" w:hAnsi="Lucida Sans Unicode" w:cs="Lucida Sans Unicode"/>
          <w:sz w:val="20"/>
          <w:szCs w:val="20"/>
        </w:rPr>
        <w:t xml:space="preserve">metodologią modeli. </w:t>
      </w:r>
      <w:r>
        <w:rPr>
          <w:rFonts w:ascii="Lucida Sans Unicode" w:hAnsi="Lucida Sans Unicode" w:cs="Lucida Sans Unicode"/>
          <w:sz w:val="20"/>
          <w:szCs w:val="20"/>
        </w:rPr>
        <w:t>U</w:t>
      </w:r>
      <w:r w:rsidRPr="00867E28">
        <w:rPr>
          <w:rFonts w:ascii="Lucida Sans Unicode" w:hAnsi="Lucida Sans Unicode" w:cs="Lucida Sans Unicode"/>
          <w:sz w:val="20"/>
          <w:szCs w:val="20"/>
        </w:rPr>
        <w:t xml:space="preserve">czestnicy </w:t>
      </w:r>
      <w:r>
        <w:rPr>
          <w:rFonts w:ascii="Lucida Sans Unicode" w:hAnsi="Lucida Sans Unicode" w:cs="Lucida Sans Unicode"/>
          <w:sz w:val="20"/>
          <w:szCs w:val="20"/>
        </w:rPr>
        <w:t xml:space="preserve">projektu </w:t>
      </w:r>
      <w:r w:rsidRPr="00867E28">
        <w:rPr>
          <w:rFonts w:ascii="Lucida Sans Unicode" w:hAnsi="Lucida Sans Unicode" w:cs="Lucida Sans Unicode"/>
          <w:sz w:val="20"/>
          <w:szCs w:val="20"/>
        </w:rPr>
        <w:t xml:space="preserve">z </w:t>
      </w:r>
      <w:r w:rsidR="00163FF7">
        <w:rPr>
          <w:rFonts w:ascii="Lucida Sans Unicode" w:hAnsi="Lucida Sans Unicode" w:cs="Lucida Sans Unicode"/>
          <w:sz w:val="20"/>
          <w:szCs w:val="20"/>
        </w:rPr>
        <w:t xml:space="preserve">Warszawy to przede wszystkim podopieczni placówek prowadzonych przez Towarzystwo Przyjaciół Dzieci Ulicy im. K. Lisieckiego „Dziadka” oraz Młodzieżowego Ośrodka Wychowawczego nr 4. </w:t>
      </w: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A41D4" w:rsidRPr="007149DD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7149DD">
        <w:rPr>
          <w:rFonts w:ascii="Lucida Sans Unicode" w:hAnsi="Lucida Sans Unicode" w:cs="Lucida Sans Unicode"/>
          <w:b/>
          <w:sz w:val="20"/>
          <w:szCs w:val="20"/>
        </w:rPr>
        <w:t xml:space="preserve">Warunki udziału w szkoleniu </w:t>
      </w: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Z uwagi na ograniczoną liczbę miejsc (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max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. 2</w:t>
      </w:r>
      <w:r w:rsidR="00E66159">
        <w:rPr>
          <w:rFonts w:ascii="Lucida Sans Unicode" w:hAnsi="Lucida Sans Unicode" w:cs="Lucida Sans Unicode"/>
          <w:sz w:val="20"/>
          <w:szCs w:val="20"/>
        </w:rPr>
        <w:t>5</w:t>
      </w:r>
      <w:r>
        <w:rPr>
          <w:rFonts w:ascii="Lucida Sans Unicode" w:hAnsi="Lucida Sans Unicode" w:cs="Lucida Sans Unicode"/>
          <w:sz w:val="20"/>
          <w:szCs w:val="20"/>
        </w:rPr>
        <w:t xml:space="preserve"> osób) o przyjęciu na szkolenia decydować będzie kolejność zgłoszeń. </w:t>
      </w: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Zgłoszenia w wersji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pfd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należy przesłać na adres: </w:t>
      </w:r>
      <w:hyperlink r:id="rId6" w:history="1">
        <w:r w:rsidRPr="00EA7696">
          <w:rPr>
            <w:rStyle w:val="Hipercze"/>
            <w:rFonts w:ascii="Lucida Sans Unicode" w:hAnsi="Lucida Sans Unicode" w:cs="Lucida Sans Unicode"/>
            <w:sz w:val="20"/>
            <w:szCs w:val="20"/>
          </w:rPr>
          <w:t>s.piwowarczyk@pcyf.org.pl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lub pocztą na: Polska Fundacja Dzieci i Młodzieży; ul. Kredytowa 6/20; 00-062 Warszawa lub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faxem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na: 22 8</w:t>
      </w:r>
      <w:r w:rsidR="001349FB">
        <w:rPr>
          <w:rFonts w:ascii="Lucida Sans Unicode" w:hAnsi="Lucida Sans Unicode" w:cs="Lucida Sans Unicode"/>
          <w:sz w:val="20"/>
          <w:szCs w:val="20"/>
        </w:rPr>
        <w:t>2</w:t>
      </w:r>
      <w:r>
        <w:rPr>
          <w:rFonts w:ascii="Lucida Sans Unicode" w:hAnsi="Lucida Sans Unicode" w:cs="Lucida Sans Unicode"/>
          <w:sz w:val="20"/>
          <w:szCs w:val="20"/>
        </w:rPr>
        <w:t xml:space="preserve">6 10 16. </w:t>
      </w:r>
    </w:p>
    <w:p w:rsidR="004A41D4" w:rsidRPr="00176CFA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176CFA">
        <w:rPr>
          <w:rFonts w:ascii="Lucida Sans Unicode" w:hAnsi="Lucida Sans Unicode" w:cs="Lucida Sans Unicode"/>
          <w:b/>
          <w:sz w:val="20"/>
          <w:szCs w:val="20"/>
        </w:rPr>
        <w:t xml:space="preserve">Termin przyjmowania zgłoszeń upływa </w:t>
      </w:r>
      <w:r w:rsidR="00FB5E18" w:rsidRPr="00176CFA">
        <w:rPr>
          <w:rFonts w:ascii="Lucida Sans Unicode" w:hAnsi="Lucida Sans Unicode" w:cs="Lucida Sans Unicode"/>
          <w:b/>
          <w:sz w:val="20"/>
          <w:szCs w:val="20"/>
        </w:rPr>
        <w:t>15 kwietnia</w:t>
      </w:r>
      <w:r w:rsidRPr="00176CFA">
        <w:rPr>
          <w:rFonts w:ascii="Lucida Sans Unicode" w:hAnsi="Lucida Sans Unicode" w:cs="Lucida Sans Unicode"/>
          <w:b/>
          <w:sz w:val="20"/>
          <w:szCs w:val="20"/>
        </w:rPr>
        <w:t xml:space="preserve"> 2015 r. </w:t>
      </w: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A41D4" w:rsidRPr="003765CB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3765CB">
        <w:rPr>
          <w:rFonts w:ascii="Lucida Sans Unicode" w:hAnsi="Lucida Sans Unicode" w:cs="Lucida Sans Unicode"/>
          <w:b/>
          <w:sz w:val="20"/>
          <w:szCs w:val="20"/>
        </w:rPr>
        <w:t>Uczestnicy</w:t>
      </w: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Zaproszenie adresowane jest do osób, które: </w:t>
      </w:r>
    </w:p>
    <w:p w:rsidR="004A41D4" w:rsidRPr="003765CB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3765CB">
        <w:rPr>
          <w:rFonts w:ascii="Lucida Sans Unicode" w:hAnsi="Lucida Sans Unicode" w:cs="Lucida Sans Unicode"/>
          <w:sz w:val="20"/>
          <w:szCs w:val="20"/>
        </w:rPr>
        <w:t>- zawodowo współpracują z instytucjami oferującymi swoją pomoc dla osób zagrożonych wyklucz</w:t>
      </w:r>
      <w:r>
        <w:rPr>
          <w:rFonts w:ascii="Lucida Sans Unicode" w:hAnsi="Lucida Sans Unicode" w:cs="Lucida Sans Unicode"/>
          <w:sz w:val="20"/>
          <w:szCs w:val="20"/>
        </w:rPr>
        <w:t xml:space="preserve">eniem </w:t>
      </w:r>
      <w:r w:rsidRPr="003765CB">
        <w:rPr>
          <w:rFonts w:ascii="Lucida Sans Unicode" w:hAnsi="Lucida Sans Unicode" w:cs="Lucida Sans Unicode"/>
          <w:sz w:val="20"/>
          <w:szCs w:val="20"/>
        </w:rPr>
        <w:t xml:space="preserve">społecznym (placówki wsparcia dziennego, </w:t>
      </w:r>
      <w:r>
        <w:rPr>
          <w:rFonts w:ascii="Lucida Sans Unicode" w:hAnsi="Lucida Sans Unicode" w:cs="Lucida Sans Unicode"/>
          <w:sz w:val="20"/>
          <w:szCs w:val="20"/>
        </w:rPr>
        <w:t xml:space="preserve">ośrodki pomocy społecznej itd.), </w:t>
      </w:r>
    </w:p>
    <w:p w:rsidR="004A41D4" w:rsidRPr="003765CB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3765CB">
        <w:rPr>
          <w:rFonts w:ascii="Lucida Sans Unicode" w:hAnsi="Lucida Sans Unicode" w:cs="Lucida Sans Unicode"/>
          <w:sz w:val="20"/>
          <w:szCs w:val="20"/>
        </w:rPr>
        <w:t>- pracują w szkołach lub innych instytucjach z zakresu edukacji</w:t>
      </w:r>
      <w:r>
        <w:rPr>
          <w:rFonts w:ascii="Lucida Sans Unicode" w:hAnsi="Lucida Sans Unicode" w:cs="Lucida Sans Unicode"/>
          <w:sz w:val="20"/>
          <w:szCs w:val="20"/>
        </w:rPr>
        <w:t xml:space="preserve">, </w:t>
      </w:r>
    </w:p>
    <w:p w:rsidR="004A41D4" w:rsidRPr="003765CB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3765CB">
        <w:rPr>
          <w:rFonts w:ascii="Lucida Sans Unicode" w:hAnsi="Lucida Sans Unicode" w:cs="Lucida Sans Unicode"/>
          <w:sz w:val="20"/>
          <w:szCs w:val="20"/>
        </w:rPr>
        <w:t>- są zaangażowane w organizację programów animacji lokalnej (w tym pełnoletni wolontariusz</w:t>
      </w:r>
      <w:r>
        <w:rPr>
          <w:rFonts w:ascii="Lucida Sans Unicode" w:hAnsi="Lucida Sans Unicode" w:cs="Lucida Sans Unicode"/>
          <w:sz w:val="20"/>
          <w:szCs w:val="20"/>
        </w:rPr>
        <w:t>e</w:t>
      </w:r>
      <w:r w:rsidRPr="003765CB">
        <w:rPr>
          <w:rFonts w:ascii="Lucida Sans Unicode" w:hAnsi="Lucida Sans Unicode" w:cs="Lucida Sans Unicode"/>
          <w:sz w:val="20"/>
          <w:szCs w:val="20"/>
        </w:rPr>
        <w:t>)</w:t>
      </w:r>
      <w:r>
        <w:rPr>
          <w:rFonts w:ascii="Lucida Sans Unicode" w:hAnsi="Lucida Sans Unicode" w:cs="Lucida Sans Unicode"/>
          <w:sz w:val="20"/>
          <w:szCs w:val="20"/>
        </w:rPr>
        <w:t xml:space="preserve">, </w:t>
      </w:r>
    </w:p>
    <w:p w:rsidR="004A41D4" w:rsidRPr="003765CB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3765CB">
        <w:rPr>
          <w:rFonts w:ascii="Lucida Sans Unicode" w:hAnsi="Lucida Sans Unicode" w:cs="Lucida Sans Unicode"/>
          <w:sz w:val="20"/>
          <w:szCs w:val="20"/>
        </w:rPr>
        <w:t>- są studentami kierunków pedagogicznych, resocjalizacji, pracy socjalnej itd.</w:t>
      </w: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149DD">
        <w:rPr>
          <w:rFonts w:ascii="Lucida Sans Unicode" w:hAnsi="Lucida Sans Unicode" w:cs="Lucida Sans Unicode"/>
          <w:b/>
          <w:sz w:val="20"/>
          <w:szCs w:val="20"/>
        </w:rPr>
        <w:t>Udział w szkoleniu jest bezpłatny.</w:t>
      </w:r>
      <w:r>
        <w:rPr>
          <w:rFonts w:ascii="Lucida Sans Unicode" w:hAnsi="Lucida Sans Unicode" w:cs="Lucida Sans Unicode"/>
          <w:sz w:val="20"/>
          <w:szCs w:val="20"/>
        </w:rPr>
        <w:t xml:space="preserve"> Organizator pokrywa wszelkie koszty organizacji szkolenia (m.in. materiały, wyżywienie, wynajem sali). Organizator nie refunduje ewentualnych kosztów dojazdu uczestnika. </w:t>
      </w: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A41D4" w:rsidRPr="007149DD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7149DD">
        <w:rPr>
          <w:rFonts w:ascii="Lucida Sans Unicode" w:hAnsi="Lucida Sans Unicode" w:cs="Lucida Sans Unicode"/>
          <w:b/>
          <w:sz w:val="20"/>
          <w:szCs w:val="20"/>
        </w:rPr>
        <w:t>Uczestnik otrzymuje:</w:t>
      </w: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 zestaw materiałów do prowadzenia modeli animacji lokalnej </w:t>
      </w:r>
      <w:r w:rsidR="00163FF7">
        <w:rPr>
          <w:rFonts w:ascii="Lucida Sans Unicode" w:hAnsi="Lucida Sans Unicode" w:cs="Lucida Sans Unicode"/>
          <w:sz w:val="20"/>
          <w:szCs w:val="20"/>
        </w:rPr>
        <w:t>(podręczniki ze scenariuszami i </w:t>
      </w:r>
      <w:r>
        <w:rPr>
          <w:rFonts w:ascii="Lucida Sans Unicode" w:hAnsi="Lucida Sans Unicode" w:cs="Lucida Sans Unicode"/>
          <w:sz w:val="20"/>
          <w:szCs w:val="20"/>
        </w:rPr>
        <w:t xml:space="preserve">przewodnikiem metodologicznym), </w:t>
      </w:r>
    </w:p>
    <w:p w:rsidR="004A41D4" w:rsidRDefault="004A41D4" w:rsidP="004A41D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 zaświadczenie ukończenia szkoleń</w:t>
      </w:r>
      <w:r w:rsidR="00FB5E18">
        <w:rPr>
          <w:rFonts w:ascii="Lucida Sans Unicode" w:hAnsi="Lucida Sans Unicode" w:cs="Lucida Sans Unicode"/>
          <w:sz w:val="20"/>
          <w:szCs w:val="20"/>
        </w:rPr>
        <w:t>.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31D68" w:rsidRPr="003F579A" w:rsidRDefault="00731D68" w:rsidP="004A41D4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sectPr w:rsidR="00731D68" w:rsidRPr="003F579A" w:rsidSect="00FB7B52">
      <w:headerReference w:type="default" r:id="rId7"/>
      <w:footerReference w:type="default" r:id="rId8"/>
      <w:pgSz w:w="11906" w:h="16838"/>
      <w:pgMar w:top="3009" w:right="746" w:bottom="1417" w:left="720" w:header="708" w:footer="21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078" w:rsidRDefault="00884078">
      <w:r>
        <w:separator/>
      </w:r>
    </w:p>
  </w:endnote>
  <w:endnote w:type="continuationSeparator" w:id="0">
    <w:p w:rsidR="00884078" w:rsidRDefault="00884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078" w:rsidRDefault="00884078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151130</wp:posOffset>
          </wp:positionV>
          <wp:extent cx="6624955" cy="1000760"/>
          <wp:effectExtent l="19050" t="0" r="4445" b="0"/>
          <wp:wrapNone/>
          <wp:docPr id="3" name="Obraz 3" descr="STOPKA_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_2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955" cy="1000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113030</wp:posOffset>
          </wp:positionH>
          <wp:positionV relativeFrom="paragraph">
            <wp:posOffset>154305</wp:posOffset>
          </wp:positionV>
          <wp:extent cx="6412865" cy="977265"/>
          <wp:effectExtent l="19050" t="0" r="6985" b="0"/>
          <wp:wrapNone/>
          <wp:docPr id="1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topka 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286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84078" w:rsidRDefault="00884078">
    <w:pPr>
      <w:pStyle w:val="Stopka"/>
    </w:pPr>
    <w:r>
      <w:t xml:space="preserve">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078" w:rsidRDefault="00884078">
      <w:r>
        <w:separator/>
      </w:r>
    </w:p>
  </w:footnote>
  <w:footnote w:type="continuationSeparator" w:id="0">
    <w:p w:rsidR="00884078" w:rsidRDefault="00884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078" w:rsidRDefault="00884078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-251460</wp:posOffset>
          </wp:positionV>
          <wp:extent cx="6553835" cy="1621155"/>
          <wp:effectExtent l="19050" t="0" r="0" b="0"/>
          <wp:wrapThrough wrapText="bothSides">
            <wp:wrapPolygon edited="0">
              <wp:start x="-63" y="0"/>
              <wp:lineTo x="-63" y="21321"/>
              <wp:lineTo x="21598" y="21321"/>
              <wp:lineTo x="21598" y="0"/>
              <wp:lineTo x="-63" y="0"/>
            </wp:wrapPolygon>
          </wp:wrapThrough>
          <wp:docPr id="2" name="Obraz 1" descr="nagłowek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łowek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835" cy="1621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D31A15"/>
    <w:rsid w:val="001349FB"/>
    <w:rsid w:val="00163FF7"/>
    <w:rsid w:val="00176CFA"/>
    <w:rsid w:val="00190BAB"/>
    <w:rsid w:val="00196663"/>
    <w:rsid w:val="001D2F1B"/>
    <w:rsid w:val="00245695"/>
    <w:rsid w:val="00337618"/>
    <w:rsid w:val="0035460B"/>
    <w:rsid w:val="003D54B1"/>
    <w:rsid w:val="003E62DA"/>
    <w:rsid w:val="003F579A"/>
    <w:rsid w:val="004005AD"/>
    <w:rsid w:val="0044196D"/>
    <w:rsid w:val="004A41D4"/>
    <w:rsid w:val="004B5B8E"/>
    <w:rsid w:val="00546847"/>
    <w:rsid w:val="005E0653"/>
    <w:rsid w:val="00731D68"/>
    <w:rsid w:val="00884078"/>
    <w:rsid w:val="009C1E0A"/>
    <w:rsid w:val="009C7FCD"/>
    <w:rsid w:val="00A81585"/>
    <w:rsid w:val="00BD0336"/>
    <w:rsid w:val="00D31A15"/>
    <w:rsid w:val="00D879E6"/>
    <w:rsid w:val="00D93110"/>
    <w:rsid w:val="00DF554C"/>
    <w:rsid w:val="00E34E88"/>
    <w:rsid w:val="00E66159"/>
    <w:rsid w:val="00E76DD5"/>
    <w:rsid w:val="00F55061"/>
    <w:rsid w:val="00FB5E18"/>
    <w:rsid w:val="00FB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1D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3376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semiHidden/>
    <w:rsid w:val="003376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19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A41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piwowarczyk@pcyf.org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wP%20Nowe%20Kompetencje_2013-05-POKL\PwP_PAPIER%20FIRMOWE\(bezARR)%20PwP%20Nowe%20Kompetencje%20Szablon%20kolor1%20V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(bezARR) PwP Nowe Kompetencje Szablon kolor1 V2</Template>
  <TotalTime>42</TotalTime>
  <Pages>2</Pages>
  <Words>567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INNO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Slawek</cp:lastModifiedBy>
  <cp:revision>7</cp:revision>
  <cp:lastPrinted>2015-02-11T14:37:00Z</cp:lastPrinted>
  <dcterms:created xsi:type="dcterms:W3CDTF">2015-02-11T14:33:00Z</dcterms:created>
  <dcterms:modified xsi:type="dcterms:W3CDTF">2015-04-01T13:52:00Z</dcterms:modified>
</cp:coreProperties>
</file>